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B160" w14:textId="4A6E59F0" w:rsidR="001F6027" w:rsidRDefault="001F6027">
      <w:r>
        <w:t xml:space="preserve">We are proudly taking part in the #WLACoachathon2022 – a 24-hour coaching marathon fundraising for </w:t>
      </w:r>
      <w:r w:rsidRPr="001F6027">
        <w:rPr>
          <w:highlight w:val="yellow"/>
        </w:rPr>
        <w:t>@MicroLoan Foundation</w:t>
      </w:r>
      <w:r>
        <w:t>.</w:t>
      </w:r>
    </w:p>
    <w:p w14:paraId="067D371D" w14:textId="503F15D5" w:rsidR="001F6027" w:rsidRDefault="001F6027">
      <w:r>
        <w:t xml:space="preserve">We recognise that </w:t>
      </w:r>
      <w:r w:rsidR="00FE2F89">
        <w:t>#</w:t>
      </w:r>
      <w:r>
        <w:t>coaching is a valuable tool for personal and professional development, so we have gifted sessions to our team members. Our colleagues will access a session with a coach of their choice, whether it’s life coaching, leadership, confidence or otherwise.</w:t>
      </w:r>
    </w:p>
    <w:p w14:paraId="0C67CD44" w14:textId="77777777" w:rsidR="001F6027" w:rsidRDefault="001F6027">
      <w:r>
        <w:t xml:space="preserve">All the while, we are supporting the charity MicroLoan Foundation who provide small loans and business training to women living in extreme poverty. </w:t>
      </w:r>
    </w:p>
    <w:p w14:paraId="483869C4" w14:textId="5A686D6C" w:rsidR="001F6027" w:rsidRDefault="001F6027">
      <w:r>
        <w:t>With this fundraising, women in Malawi, Zambia and Zimbabwe can build a profitable business, so they can provide food, clothes, and healthcare for their families. They can afford to send their children to school.</w:t>
      </w:r>
    </w:p>
    <w:p w14:paraId="733AABD0" w14:textId="1F355B81" w:rsidR="001F6027" w:rsidRDefault="001F6027">
      <w:r>
        <w:t>To our partners, and customers, if you’d like to support this fantastic fundraising event, please visit</w:t>
      </w:r>
      <w:r w:rsidR="00FE2F89">
        <w:t>:</w:t>
      </w:r>
      <w:r>
        <w:t xml:space="preserve"> </w:t>
      </w:r>
      <w:hyperlink r:id="rId6" w:history="1">
        <w:r w:rsidRPr="00C22A2C">
          <w:rPr>
            <w:rStyle w:val="Hyperlink"/>
          </w:rPr>
          <w:t>https://www.microloanfoundation.org.uk/wla-coachathon-2022/</w:t>
        </w:r>
      </w:hyperlink>
      <w:r>
        <w:t xml:space="preserve"> </w:t>
      </w:r>
    </w:p>
    <w:sectPr w:rsidR="001F60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D38E" w14:textId="77777777" w:rsidR="001F6027" w:rsidRDefault="001F6027" w:rsidP="001F6027">
      <w:pPr>
        <w:spacing w:after="0" w:line="240" w:lineRule="auto"/>
      </w:pPr>
      <w:r>
        <w:separator/>
      </w:r>
    </w:p>
  </w:endnote>
  <w:endnote w:type="continuationSeparator" w:id="0">
    <w:p w14:paraId="435C19E5" w14:textId="77777777" w:rsidR="001F6027" w:rsidRDefault="001F6027" w:rsidP="001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9F38" w14:textId="77777777" w:rsidR="001F6027" w:rsidRDefault="001F6027" w:rsidP="001F6027">
      <w:pPr>
        <w:spacing w:after="0" w:line="240" w:lineRule="auto"/>
      </w:pPr>
      <w:r>
        <w:separator/>
      </w:r>
    </w:p>
  </w:footnote>
  <w:footnote w:type="continuationSeparator" w:id="0">
    <w:p w14:paraId="1C37CF45" w14:textId="77777777" w:rsidR="001F6027" w:rsidRDefault="001F6027" w:rsidP="001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C469" w14:textId="77777777" w:rsidR="001F6027" w:rsidRDefault="001F6027" w:rsidP="001F6027">
    <w:r>
      <w:t>Social media post for external audience</w:t>
    </w:r>
  </w:p>
  <w:p w14:paraId="0EA2C8BD" w14:textId="77777777" w:rsidR="001F6027" w:rsidRDefault="001F6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27"/>
    <w:rsid w:val="001F6027"/>
    <w:rsid w:val="00654822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4AF6"/>
  <w15:chartTrackingRefBased/>
  <w15:docId w15:val="{0DECD51F-8756-4564-B125-2708458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7"/>
  </w:style>
  <w:style w:type="paragraph" w:styleId="Footer">
    <w:name w:val="footer"/>
    <w:basedOn w:val="Normal"/>
    <w:link w:val="FooterChar"/>
    <w:uiPriority w:val="99"/>
    <w:unhideWhenUsed/>
    <w:rsid w:val="001F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7"/>
  </w:style>
  <w:style w:type="character" w:styleId="Hyperlink">
    <w:name w:val="Hyperlink"/>
    <w:basedOn w:val="DefaultParagraphFont"/>
    <w:uiPriority w:val="99"/>
    <w:unhideWhenUsed/>
    <w:rsid w:val="001F6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loanfoundation.org.uk/wla-coachathon-2022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7679E00630469E4DC66D7A5B0DA2" ma:contentTypeVersion="16" ma:contentTypeDescription="Create a new document." ma:contentTypeScope="" ma:versionID="f5844a9c1eb145cfabe9270f3f6e9cf5">
  <xsd:schema xmlns:xsd="http://www.w3.org/2001/XMLSchema" xmlns:xs="http://www.w3.org/2001/XMLSchema" xmlns:p="http://schemas.microsoft.com/office/2006/metadata/properties" xmlns:ns2="4529c56e-79cd-4e03-a90d-04ce392ff008" xmlns:ns3="710c4c4b-0ff3-4d72-9cdc-287877505d8e" targetNamespace="http://schemas.microsoft.com/office/2006/metadata/properties" ma:root="true" ma:fieldsID="894a3469a193868fcb67c258a2a31671" ns2:_="" ns3:_="">
    <xsd:import namespace="4529c56e-79cd-4e03-a90d-04ce392ff008"/>
    <xsd:import namespace="710c4c4b-0ff3-4d72-9cdc-287877505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c56e-79cd-4e03-a90d-04ce392ff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dd41fc-137c-40a2-b0ca-630280abe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c4b-0ff3-4d72-9cdc-287877505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a84c03-13d1-4923-be5c-6a3c98260abe}" ma:internalName="TaxCatchAll" ma:showField="CatchAllData" ma:web="710c4c4b-0ff3-4d72-9cdc-28787750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c4c4b-0ff3-4d72-9cdc-287877505d8e" xsi:nil="true"/>
    <lcf76f155ced4ddcb4097134ff3c332f xmlns="4529c56e-79cd-4e03-a90d-04ce392ff0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F4876-0187-422C-BF05-081B7B599C93}"/>
</file>

<file path=customXml/itemProps2.xml><?xml version="1.0" encoding="utf-8"?>
<ds:datastoreItem xmlns:ds="http://schemas.openxmlformats.org/officeDocument/2006/customXml" ds:itemID="{E544EAB7-0A80-4D06-92C2-A9FE81519539}"/>
</file>

<file path=customXml/itemProps3.xml><?xml version="1.0" encoding="utf-8"?>
<ds:datastoreItem xmlns:ds="http://schemas.openxmlformats.org/officeDocument/2006/customXml" ds:itemID="{20F9F985-B0D6-479A-903B-AFDDEC7D2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Campanini</dc:creator>
  <cp:keywords/>
  <dc:description/>
  <cp:lastModifiedBy>Maria Campanini</cp:lastModifiedBy>
  <cp:revision>2</cp:revision>
  <dcterms:created xsi:type="dcterms:W3CDTF">2022-10-06T13:24:00Z</dcterms:created>
  <dcterms:modified xsi:type="dcterms:W3CDTF">2022-10-06T14:03:00Z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0x010100A8087679E00630469E4DC66D7A5B0DA2</vt:lpwstr>
  </property>
</Properties>
</file>